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C8" w:rsidRDefault="009E1BC8" w:rsidP="009E1BC8">
      <w:pPr>
        <w:tabs>
          <w:tab w:val="num" w:pos="720"/>
        </w:tabs>
        <w:jc w:val="both"/>
        <w:rPr>
          <w:rFonts w:ascii="Arial" w:hAnsi="Arial" w:cs="Arial"/>
        </w:rPr>
      </w:pPr>
    </w:p>
    <w:p w:rsidR="009E1BC8" w:rsidRDefault="009E1BC8" w:rsidP="009E1BC8">
      <w:pPr>
        <w:tabs>
          <w:tab w:val="num" w:pos="720"/>
        </w:tabs>
        <w:jc w:val="both"/>
        <w:rPr>
          <w:rFonts w:ascii="Arial" w:hAnsi="Arial" w:cs="Arial"/>
        </w:rPr>
      </w:pPr>
    </w:p>
    <w:p w:rsidR="009E1BC8" w:rsidRDefault="009E1BC8" w:rsidP="009E1BC8">
      <w:pPr>
        <w:tabs>
          <w:tab w:val="num" w:pos="720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9E1BC8" w:rsidRDefault="009E1BC8" w:rsidP="009E1BC8">
      <w:pPr>
        <w:tabs>
          <w:tab w:val="num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Data, ________________ (1)</w:t>
      </w:r>
    </w:p>
    <w:p w:rsidR="009E1BC8" w:rsidRDefault="009E1BC8" w:rsidP="009E1BC8">
      <w:pPr>
        <w:tabs>
          <w:tab w:val="num" w:pos="720"/>
        </w:tabs>
        <w:jc w:val="both"/>
        <w:rPr>
          <w:rFonts w:ascii="Arial" w:hAnsi="Arial" w:cs="Arial"/>
        </w:rPr>
      </w:pPr>
    </w:p>
    <w:p w:rsidR="009E1BC8" w:rsidRDefault="009E1BC8" w:rsidP="009E1BC8">
      <w:pPr>
        <w:tabs>
          <w:tab w:val="num" w:pos="720"/>
        </w:tabs>
        <w:jc w:val="both"/>
        <w:rPr>
          <w:rFonts w:ascii="Arial" w:hAnsi="Arial" w:cs="Arial"/>
        </w:rPr>
      </w:pPr>
    </w:p>
    <w:p w:rsidR="009E1BC8" w:rsidRDefault="009E1BC8" w:rsidP="009E1BC8">
      <w:pPr>
        <w:tabs>
          <w:tab w:val="num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Spett.le</w:t>
      </w:r>
    </w:p>
    <w:p w:rsidR="009E1BC8" w:rsidRDefault="009E1BC8" w:rsidP="009E1BC8">
      <w:pPr>
        <w:tabs>
          <w:tab w:val="num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Ordine degli Ingegneri della</w:t>
      </w:r>
    </w:p>
    <w:p w:rsidR="009E1BC8" w:rsidRDefault="009E1BC8" w:rsidP="009E1BC8">
      <w:pPr>
        <w:tabs>
          <w:tab w:val="num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Provincia di Alessandria</w:t>
      </w:r>
    </w:p>
    <w:p w:rsidR="009E1BC8" w:rsidRDefault="009E1BC8" w:rsidP="009E1BC8">
      <w:pPr>
        <w:tabs>
          <w:tab w:val="num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C.so Borsalino, 17</w:t>
      </w:r>
    </w:p>
    <w:p w:rsidR="009E1BC8" w:rsidRDefault="009E1BC8" w:rsidP="009E1BC8">
      <w:pPr>
        <w:tabs>
          <w:tab w:val="num" w:pos="720"/>
        </w:tabs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u w:val="single"/>
        </w:rPr>
        <w:t>15121       ALESSANDRIA</w:t>
      </w:r>
    </w:p>
    <w:p w:rsidR="009E1BC8" w:rsidRDefault="009E1BC8" w:rsidP="009E1BC8">
      <w:pPr>
        <w:tabs>
          <w:tab w:val="num" w:pos="720"/>
        </w:tabs>
        <w:jc w:val="both"/>
        <w:rPr>
          <w:rFonts w:ascii="Arial" w:hAnsi="Arial" w:cs="Arial"/>
        </w:rPr>
      </w:pPr>
    </w:p>
    <w:p w:rsidR="009E1BC8" w:rsidRDefault="009E1BC8" w:rsidP="009E1BC8">
      <w:pPr>
        <w:tabs>
          <w:tab w:val="num" w:pos="720"/>
        </w:tabs>
        <w:jc w:val="both"/>
        <w:rPr>
          <w:rFonts w:ascii="Arial" w:hAnsi="Arial" w:cs="Arial"/>
        </w:rPr>
      </w:pPr>
    </w:p>
    <w:p w:rsidR="009E1BC8" w:rsidRDefault="009E1BC8" w:rsidP="009E1BC8">
      <w:pPr>
        <w:tabs>
          <w:tab w:val="num" w:pos="720"/>
        </w:tabs>
        <w:ind w:left="1410" w:hanging="1410"/>
        <w:jc w:val="both"/>
        <w:rPr>
          <w:rFonts w:ascii="Arial" w:hAnsi="Arial" w:cs="Arial"/>
          <w:b/>
          <w:bCs/>
          <w:i/>
          <w:iCs/>
        </w:rPr>
      </w:pPr>
      <w:r w:rsidRPr="00AB1EA5">
        <w:rPr>
          <w:rFonts w:ascii="Arial" w:hAnsi="Arial" w:cs="Arial"/>
          <w:b/>
          <w:bCs/>
        </w:rPr>
        <w:t>OGGETTO: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</w:rPr>
        <w:t>Elezioni per il rinnovo del Consiglio dell'Ordine degli Ingegneri della Provincia di Alessandria per il quadriennio 2013/2017 (D.P.R. 8 luglio 2005, n. 169).</w:t>
      </w:r>
    </w:p>
    <w:p w:rsidR="009E1BC8" w:rsidRDefault="009E1BC8" w:rsidP="009E1BC8">
      <w:pPr>
        <w:tabs>
          <w:tab w:val="num" w:pos="720"/>
        </w:tabs>
        <w:ind w:left="1410" w:hanging="1410"/>
        <w:jc w:val="both"/>
        <w:rPr>
          <w:rFonts w:ascii="Arial" w:hAnsi="Arial" w:cs="Arial"/>
        </w:rPr>
      </w:pPr>
    </w:p>
    <w:p w:rsidR="009E1BC8" w:rsidRDefault="009E1BC8" w:rsidP="009E1BC8">
      <w:pPr>
        <w:tabs>
          <w:tab w:val="num" w:pos="720"/>
        </w:tabs>
        <w:ind w:left="1410" w:hanging="1410"/>
        <w:jc w:val="both"/>
        <w:rPr>
          <w:rFonts w:ascii="Arial" w:hAnsi="Arial" w:cs="Arial"/>
        </w:rPr>
      </w:pPr>
    </w:p>
    <w:p w:rsidR="009E1BC8" w:rsidRDefault="009E1BC8" w:rsidP="009E1BC8">
      <w:pPr>
        <w:tabs>
          <w:tab w:val="num" w:pos="720"/>
        </w:tabs>
        <w:spacing w:before="100" w:beforeAutospacing="1" w:after="100" w:afterAutospacing="1"/>
        <w:ind w:left="1410" w:hanging="1410"/>
        <w:jc w:val="both"/>
        <w:rPr>
          <w:rFonts w:ascii="Arial" w:hAnsi="Arial" w:cs="Arial"/>
        </w:rPr>
      </w:pPr>
    </w:p>
    <w:p w:rsidR="009E1BC8" w:rsidRDefault="009E1BC8" w:rsidP="009E1BC8">
      <w:pPr>
        <w:tabs>
          <w:tab w:val="num" w:pos="720"/>
        </w:tabs>
        <w:spacing w:before="100" w:beforeAutospacing="1" w:after="100" w:afterAutospacing="1" w:line="480" w:lineRule="auto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sottoscritto </w:t>
      </w:r>
      <w:r>
        <w:rPr>
          <w:rFonts w:ascii="Arial" w:hAnsi="Arial" w:cs="Arial"/>
        </w:rPr>
        <w:tab/>
        <w:t>ing. _______________-_____________, nato a ____________________</w:t>
      </w:r>
    </w:p>
    <w:p w:rsidR="009E1BC8" w:rsidRDefault="009E1BC8" w:rsidP="009E1BC8">
      <w:pPr>
        <w:tabs>
          <w:tab w:val="num" w:pos="720"/>
        </w:tabs>
        <w:spacing w:before="100" w:beforeAutospacing="1" w:after="100" w:afterAutospacing="1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___________________, iscritto nella Sezione __________ dell'Albo di codesto Ordine dal __________________________, con il numero _____________, presenta la propria candidatura per le elezioni del Consiglio dell'Ordine per il quadriennio 2013/2017, secondo quanto stabilito dall'Art. 3, comma 12, del D.P.R. 8 luglio 2005, n. 169, recante il "Regolamento per il riordino delle procedure elettorali e della composizione degli organi degli Ordini professionali e dei relativi organi disciplinari".</w:t>
      </w:r>
    </w:p>
    <w:p w:rsidR="009E1BC8" w:rsidRDefault="009E1BC8" w:rsidP="009E1BC8">
      <w:pPr>
        <w:tabs>
          <w:tab w:val="num" w:pos="720"/>
        </w:tabs>
        <w:spacing w:line="360" w:lineRule="auto"/>
        <w:jc w:val="both"/>
        <w:rPr>
          <w:rFonts w:ascii="Arial" w:hAnsi="Arial" w:cs="Arial"/>
        </w:rPr>
      </w:pPr>
    </w:p>
    <w:p w:rsidR="009E1BC8" w:rsidRDefault="009E1BC8" w:rsidP="009E1BC8">
      <w:pPr>
        <w:tabs>
          <w:tab w:val="num" w:pos="7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 LEGGIBILE E PER ESTESO</w:t>
      </w:r>
    </w:p>
    <w:p w:rsidR="009E1BC8" w:rsidRDefault="009E1BC8" w:rsidP="009E1BC8">
      <w:pPr>
        <w:tabs>
          <w:tab w:val="num" w:pos="720"/>
        </w:tabs>
        <w:jc w:val="both"/>
        <w:rPr>
          <w:rFonts w:ascii="Arial" w:hAnsi="Arial" w:cs="Arial"/>
        </w:rPr>
      </w:pPr>
    </w:p>
    <w:p w:rsidR="009E1BC8" w:rsidRDefault="009E1BC8" w:rsidP="009E1BC8">
      <w:pPr>
        <w:tabs>
          <w:tab w:val="num" w:pos="720"/>
        </w:tabs>
        <w:spacing w:line="360" w:lineRule="auto"/>
        <w:jc w:val="both"/>
        <w:rPr>
          <w:rFonts w:ascii="Arial" w:hAnsi="Arial" w:cs="Arial"/>
        </w:rPr>
      </w:pPr>
    </w:p>
    <w:p w:rsidR="009E1BC8" w:rsidRDefault="009E1BC8" w:rsidP="009E1BC8">
      <w:pPr>
        <w:tabs>
          <w:tab w:val="num" w:pos="7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</w:p>
    <w:p w:rsidR="009E1BC8" w:rsidRDefault="009E1BC8" w:rsidP="009E1BC8">
      <w:pPr>
        <w:tabs>
          <w:tab w:val="num" w:pos="720"/>
        </w:tabs>
        <w:spacing w:line="360" w:lineRule="auto"/>
        <w:jc w:val="both"/>
        <w:rPr>
          <w:rFonts w:ascii="Arial" w:hAnsi="Arial" w:cs="Arial"/>
        </w:rPr>
      </w:pPr>
    </w:p>
    <w:p w:rsidR="009E1BC8" w:rsidRDefault="009E1BC8" w:rsidP="009E1BC8">
      <w:pPr>
        <w:tabs>
          <w:tab w:val="num" w:pos="720"/>
        </w:tabs>
        <w:spacing w:line="360" w:lineRule="auto"/>
        <w:jc w:val="both"/>
        <w:rPr>
          <w:rFonts w:ascii="Arial" w:hAnsi="Arial" w:cs="Arial"/>
        </w:rPr>
      </w:pPr>
    </w:p>
    <w:p w:rsidR="009E1BC8" w:rsidRDefault="009E1BC8" w:rsidP="009E1BC8">
      <w:pPr>
        <w:tabs>
          <w:tab w:val="num" w:pos="720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(1)</w:t>
      </w:r>
      <w:r>
        <w:rPr>
          <w:rFonts w:ascii="Arial" w:hAnsi="Arial" w:cs="Arial"/>
        </w:rPr>
        <w:tab/>
        <w:t xml:space="preserve">La presentazione della candidatura deve </w:t>
      </w:r>
      <w:r>
        <w:rPr>
          <w:rFonts w:ascii="Arial" w:hAnsi="Arial" w:cs="Arial"/>
          <w:b/>
          <w:bCs/>
        </w:rPr>
        <w:t>pervenire</w:t>
      </w:r>
      <w:r>
        <w:rPr>
          <w:rFonts w:ascii="Arial" w:hAnsi="Arial" w:cs="Arial"/>
        </w:rPr>
        <w:t xml:space="preserve"> almeno 7 giorni prima della data fissata dal Consiglio dell'Ordine per la votazione e, pertanto, </w:t>
      </w:r>
      <w:r>
        <w:rPr>
          <w:rFonts w:ascii="Arial" w:hAnsi="Arial" w:cs="Arial"/>
          <w:b/>
          <w:bCs/>
        </w:rPr>
        <w:t xml:space="preserve">entro le ore 18,00 di mercoledì 26 giugno 2013 </w:t>
      </w:r>
      <w:r>
        <w:rPr>
          <w:rFonts w:ascii="Arial" w:hAnsi="Arial" w:cs="Arial"/>
          <w:bCs/>
        </w:rPr>
        <w:t>tramite posta, fax, PEC o a brevi mani</w:t>
      </w:r>
      <w:r>
        <w:rPr>
          <w:rFonts w:ascii="Arial" w:hAnsi="Arial" w:cs="Arial"/>
          <w:b/>
          <w:bCs/>
        </w:rPr>
        <w:t>.</w:t>
      </w:r>
    </w:p>
    <w:p w:rsidR="009E1BC8" w:rsidRDefault="009E1BC8" w:rsidP="009E1BC8">
      <w:pPr>
        <w:tabs>
          <w:tab w:val="num" w:pos="720"/>
        </w:tabs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L'identificazione del candidato, al momento della presentazione della candidatura, dovrà essere verificata dall'Ordine a norma di legge (allegare copia documento).</w:t>
      </w:r>
    </w:p>
    <w:p w:rsidR="008F5C9C" w:rsidRDefault="008F5C9C"/>
    <w:sectPr w:rsidR="008F5C9C" w:rsidSect="00230B6B">
      <w:footerReference w:type="even" r:id="rId5"/>
      <w:footerReference w:type="default" r:id="rId6"/>
      <w:pgSz w:w="11906" w:h="16838"/>
      <w:pgMar w:top="567" w:right="1134" w:bottom="567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7D5" w:rsidRDefault="009E1B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817D5" w:rsidRDefault="009E1BC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7D5" w:rsidRDefault="009E1BC8">
    <w:pPr>
      <w:pStyle w:val="Pidipagina"/>
      <w:ind w:right="360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C8"/>
    <w:rsid w:val="008F5C9C"/>
    <w:rsid w:val="009E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1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semiHidden/>
    <w:rsid w:val="009E1BC8"/>
  </w:style>
  <w:style w:type="paragraph" w:styleId="Pidipagina">
    <w:name w:val="footer"/>
    <w:basedOn w:val="Normale"/>
    <w:link w:val="PidipaginaCarattere"/>
    <w:semiHidden/>
    <w:rsid w:val="009E1BC8"/>
    <w:pPr>
      <w:tabs>
        <w:tab w:val="center" w:pos="4819"/>
        <w:tab w:val="right" w:pos="9638"/>
      </w:tabs>
    </w:pPr>
    <w:rPr>
      <w:lang w:bidi="he-IL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E1BC8"/>
    <w:rPr>
      <w:rFonts w:ascii="Times New Roman" w:eastAsia="Times New Roman" w:hAnsi="Times New Roman" w:cs="Times New Roman"/>
      <w:sz w:val="24"/>
      <w:szCs w:val="24"/>
      <w:lang w:eastAsia="it-IT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1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semiHidden/>
    <w:rsid w:val="009E1BC8"/>
  </w:style>
  <w:style w:type="paragraph" w:styleId="Pidipagina">
    <w:name w:val="footer"/>
    <w:basedOn w:val="Normale"/>
    <w:link w:val="PidipaginaCarattere"/>
    <w:semiHidden/>
    <w:rsid w:val="009E1BC8"/>
    <w:pPr>
      <w:tabs>
        <w:tab w:val="center" w:pos="4819"/>
        <w:tab w:val="right" w:pos="9638"/>
      </w:tabs>
    </w:pPr>
    <w:rPr>
      <w:lang w:bidi="he-IL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E1BC8"/>
    <w:rPr>
      <w:rFonts w:ascii="Times New Roman" w:eastAsia="Times New Roman" w:hAnsi="Times New Roman" w:cs="Times New Roman"/>
      <w:sz w:val="24"/>
      <w:szCs w:val="24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1</cp:revision>
  <dcterms:created xsi:type="dcterms:W3CDTF">2013-06-18T09:08:00Z</dcterms:created>
  <dcterms:modified xsi:type="dcterms:W3CDTF">2013-06-18T09:10:00Z</dcterms:modified>
</cp:coreProperties>
</file>